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30" w:rsidRPr="00E820C5" w:rsidRDefault="00D63530" w:rsidP="00D635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Комиссию по соблюдению требований к служебному поведению </w:t>
      </w:r>
    </w:p>
    <w:p w:rsidR="00D63530" w:rsidRPr="00E820C5" w:rsidRDefault="00D63530" w:rsidP="00D635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федеральных государственных гражданских служащих </w:t>
      </w:r>
    </w:p>
    <w:p w:rsidR="00D63530" w:rsidRPr="00E820C5" w:rsidRDefault="00D63530" w:rsidP="00D635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20C5">
        <w:rPr>
          <w:rFonts w:ascii="Times New Roman" w:eastAsia="Times New Roman" w:hAnsi="Times New Roman" w:cs="Times New Roman"/>
          <w:sz w:val="24"/>
          <w:szCs w:val="24"/>
        </w:rPr>
        <w:t xml:space="preserve">Шестого кассационного суда общей юрисдикции, </w:t>
      </w:r>
    </w:p>
    <w:p w:rsidR="00D63530" w:rsidRPr="00E820C5" w:rsidRDefault="00D63530" w:rsidP="00D635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20C5">
        <w:rPr>
          <w:rFonts w:ascii="Times New Roman" w:eastAsia="Times New Roman" w:hAnsi="Times New Roman" w:cs="Times New Roman"/>
          <w:sz w:val="24"/>
          <w:szCs w:val="24"/>
        </w:rPr>
        <w:t xml:space="preserve">Самарского областного суда, </w:t>
      </w:r>
    </w:p>
    <w:p w:rsidR="00D63530" w:rsidRPr="00E820C5" w:rsidRDefault="00D63530" w:rsidP="00D635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20C5">
        <w:rPr>
          <w:rFonts w:ascii="Times New Roman" w:eastAsia="Times New Roman" w:hAnsi="Times New Roman" w:cs="Times New Roman"/>
          <w:sz w:val="24"/>
          <w:szCs w:val="24"/>
        </w:rPr>
        <w:t xml:space="preserve">Одиннадцатого арбитражного апелляционного суда, </w:t>
      </w:r>
    </w:p>
    <w:p w:rsidR="00D63530" w:rsidRPr="00E820C5" w:rsidRDefault="00D63530" w:rsidP="00D635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20C5">
        <w:rPr>
          <w:rFonts w:ascii="Times New Roman" w:eastAsia="Times New Roman" w:hAnsi="Times New Roman" w:cs="Times New Roman"/>
          <w:sz w:val="24"/>
          <w:szCs w:val="24"/>
        </w:rPr>
        <w:t xml:space="preserve">Приволжского окружного военного суда, </w:t>
      </w:r>
    </w:p>
    <w:p w:rsidR="00D63530" w:rsidRPr="00E820C5" w:rsidRDefault="00D63530" w:rsidP="00D635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20C5">
        <w:rPr>
          <w:rFonts w:ascii="Times New Roman" w:eastAsia="Times New Roman" w:hAnsi="Times New Roman" w:cs="Times New Roman"/>
          <w:sz w:val="24"/>
          <w:szCs w:val="24"/>
        </w:rPr>
        <w:t xml:space="preserve">Арбитражного суда Самарской области и </w:t>
      </w:r>
    </w:p>
    <w:p w:rsidR="00D63530" w:rsidRPr="00E820C5" w:rsidRDefault="00D63530" w:rsidP="00D635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20C5">
        <w:rPr>
          <w:rFonts w:ascii="Times New Roman" w:eastAsia="Times New Roman" w:hAnsi="Times New Roman" w:cs="Times New Roman"/>
          <w:sz w:val="24"/>
          <w:szCs w:val="24"/>
        </w:rPr>
        <w:t>Уп</w:t>
      </w:r>
      <w:r w:rsidRPr="00E820C5">
        <w:rPr>
          <w:rFonts w:ascii="Times New Roman" w:eastAsia="Times New Roman" w:hAnsi="Times New Roman" w:cs="Times New Roman"/>
          <w:sz w:val="24"/>
          <w:szCs w:val="24"/>
        </w:rPr>
        <w:t>равления Судебного департамента</w:t>
      </w:r>
    </w:p>
    <w:p w:rsidR="00D63530" w:rsidRPr="00E820C5" w:rsidRDefault="00D63530" w:rsidP="00D635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0C5">
        <w:rPr>
          <w:rFonts w:ascii="Times New Roman" w:eastAsia="Times New Roman" w:hAnsi="Times New Roman" w:cs="Times New Roman"/>
          <w:sz w:val="24"/>
          <w:szCs w:val="24"/>
        </w:rPr>
        <w:t>в Самарской области</w:t>
      </w:r>
      <w:r w:rsidRPr="00E82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урегулированию конфликта интересов</w:t>
      </w:r>
    </w:p>
    <w:p w:rsidR="00D63530" w:rsidRPr="00E820C5" w:rsidRDefault="00D63530" w:rsidP="001D78AC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pacing w:val="80"/>
          <w:sz w:val="24"/>
          <w:szCs w:val="24"/>
          <w:lang w:eastAsia="ru-RU"/>
        </w:rPr>
      </w:pPr>
    </w:p>
    <w:p w:rsidR="00D63530" w:rsidRDefault="00D63530" w:rsidP="00D63530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</w:t>
      </w:r>
    </w:p>
    <w:p w:rsidR="00D63530" w:rsidRDefault="00D63530" w:rsidP="00E820C5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67659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Отчество)</w:t>
      </w:r>
    </w:p>
    <w:p w:rsidR="00E820C5" w:rsidRDefault="00E820C5" w:rsidP="00E820C5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</w:t>
      </w:r>
    </w:p>
    <w:p w:rsidR="00E820C5" w:rsidRPr="00B67659" w:rsidRDefault="00E820C5" w:rsidP="00E820C5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67659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наименование должности и </w:t>
      </w:r>
      <w:r w:rsidR="00085530">
        <w:rPr>
          <w:rFonts w:ascii="Times New Roman" w:eastAsia="Times New Roman" w:hAnsi="Times New Roman" w:cs="Times New Roman"/>
          <w:sz w:val="18"/>
          <w:szCs w:val="18"/>
          <w:lang w:eastAsia="ru-RU"/>
        </w:rPr>
        <w:t>структурного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подразделения, телефон)</w:t>
      </w:r>
      <w:r w:rsidRPr="00B67659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E820C5" w:rsidRPr="00B67659" w:rsidRDefault="00E820C5" w:rsidP="00E820C5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63530" w:rsidRDefault="00D63530" w:rsidP="00E820C5">
      <w:pPr>
        <w:shd w:val="clear" w:color="auto" w:fill="FFFFFF"/>
        <w:spacing w:after="0" w:line="480" w:lineRule="auto"/>
        <w:jc w:val="center"/>
        <w:rPr>
          <w:rFonts w:ascii="Times New Roman" w:eastAsia="Calibri" w:hAnsi="Times New Roman" w:cs="Times New Roman"/>
          <w:b/>
          <w:spacing w:val="80"/>
          <w:sz w:val="28"/>
          <w:szCs w:val="28"/>
          <w:lang w:eastAsia="ru-RU"/>
        </w:rPr>
      </w:pPr>
    </w:p>
    <w:p w:rsidR="00765573" w:rsidRPr="007772D4" w:rsidRDefault="00B31B0E" w:rsidP="001D78AC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pacing w:val="8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pacing w:val="80"/>
          <w:sz w:val="28"/>
          <w:szCs w:val="28"/>
          <w:lang w:eastAsia="ru-RU"/>
        </w:rPr>
        <w:t>О</w:t>
      </w:r>
      <w:r w:rsidR="008111B7" w:rsidRPr="007772D4">
        <w:rPr>
          <w:rFonts w:ascii="Times New Roman" w:eastAsia="Calibri" w:hAnsi="Times New Roman" w:cs="Times New Roman"/>
          <w:b/>
          <w:spacing w:val="80"/>
          <w:sz w:val="28"/>
          <w:szCs w:val="28"/>
          <w:lang w:eastAsia="ru-RU"/>
        </w:rPr>
        <w:t>бращение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4"/>
          <w:lang w:eastAsia="ru-RU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65573" w:rsidRPr="00765573" w:rsidRDefault="00765573" w:rsidP="0076557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Я,___________________________________</w:t>
      </w:r>
      <w:r w:rsidR="00E820C5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__, </w:t>
      </w:r>
      <w:r w:rsidRPr="00765573">
        <w:rPr>
          <w:rFonts w:ascii="Times New Roman" w:eastAsia="Calibri" w:hAnsi="Times New Roman" w:cs="Times New Roman"/>
          <w:sz w:val="20"/>
          <w:szCs w:val="28"/>
          <w:lang w:eastAsia="ru-RU"/>
        </w:rPr>
        <w:t>(Ф.И.О.)</w:t>
      </w:r>
    </w:p>
    <w:p w:rsidR="00765573" w:rsidRPr="00765573" w:rsidRDefault="00997468" w:rsidP="0076557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З</w:t>
      </w:r>
      <w:r w:rsidR="00765573"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амещавший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765573"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(ая) в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Одиннадцатом арбитражном апелляционном суде</w:t>
      </w:r>
      <w:r w:rsidR="00765573"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должность федеральной государственной гражданской службы ________________________________ _______________________</w:t>
      </w:r>
      <w:r w:rsidR="00D63530">
        <w:rPr>
          <w:rFonts w:ascii="Times New Roman" w:eastAsia="Calibri" w:hAnsi="Times New Roman" w:cs="Times New Roman"/>
          <w:sz w:val="24"/>
          <w:szCs w:val="24"/>
          <w:lang w:eastAsia="ru-RU"/>
        </w:rPr>
        <w:t>___________</w:t>
      </w:r>
      <w:r w:rsidR="00E820C5">
        <w:rPr>
          <w:rFonts w:ascii="Times New Roman" w:eastAsia="Calibri" w:hAnsi="Times New Roman" w:cs="Times New Roman"/>
          <w:sz w:val="24"/>
          <w:szCs w:val="24"/>
          <w:lang w:eastAsia="ru-RU"/>
        </w:rPr>
        <w:t>________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0"/>
          <w:szCs w:val="28"/>
          <w:lang w:eastAsia="ru-RU"/>
        </w:rPr>
        <w:t>(наименование должности</w:t>
      </w:r>
      <w:r w:rsidR="003D1CAC">
        <w:rPr>
          <w:rFonts w:ascii="Times New Roman" w:eastAsia="Calibri" w:hAnsi="Times New Roman" w:cs="Times New Roman"/>
          <w:sz w:val="20"/>
          <w:szCs w:val="28"/>
          <w:lang w:eastAsia="ru-RU"/>
        </w:rPr>
        <w:t>,</w:t>
      </w:r>
      <w:r w:rsidRPr="00765573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структурного подразделения)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</w:t>
      </w:r>
      <w:r w:rsidR="00B31B0E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</w:t>
      </w:r>
      <w:r w:rsidRPr="007655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__, </w:t>
      </w:r>
      <w:r w:rsidRPr="007655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частью 3.1 статьи 17 Федерального закона «О государственной гражданской службе», 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статьей 12 Федерального закона «О противодействии коррупции» </w:t>
      </w:r>
      <w:r w:rsidRPr="007655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прошу 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дать мне согласие на замещение должности (заключение гражданско-правового договора) 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___________________________________________</w:t>
      </w:r>
      <w:r w:rsidR="00B31B0E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__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0"/>
          <w:szCs w:val="28"/>
          <w:lang w:eastAsia="ru-RU"/>
        </w:rPr>
        <w:t>(планируемая замещаемая должность и наименование организации)</w:t>
      </w:r>
    </w:p>
    <w:p w:rsidR="00765573" w:rsidRPr="00765573" w:rsidRDefault="00765573" w:rsidP="00765573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___________________________________________</w:t>
      </w:r>
      <w:r w:rsidR="00B31B0E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__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в связи с тем, что при замещении должности ______________________________ ___________________________________________</w:t>
      </w:r>
      <w:r w:rsidR="00B31B0E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__</w:t>
      </w:r>
    </w:p>
    <w:p w:rsidR="00765573" w:rsidRPr="00765573" w:rsidRDefault="00765573" w:rsidP="00765573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765573">
        <w:rPr>
          <w:rFonts w:ascii="Times New Roman" w:eastAsia="Calibri" w:hAnsi="Times New Roman" w:cs="Times New Roman"/>
          <w:spacing w:val="-10"/>
          <w:sz w:val="20"/>
          <w:szCs w:val="28"/>
          <w:lang w:eastAsia="ru-RU"/>
        </w:rPr>
        <w:t xml:space="preserve">(указать наименование должности, которую гражданин замещал в  </w:t>
      </w:r>
      <w:r w:rsidR="00997468">
        <w:rPr>
          <w:rFonts w:ascii="Times New Roman" w:eastAsia="Calibri" w:hAnsi="Times New Roman" w:cs="Times New Roman"/>
          <w:spacing w:val="-10"/>
          <w:sz w:val="20"/>
          <w:szCs w:val="28"/>
          <w:lang w:eastAsia="ru-RU"/>
        </w:rPr>
        <w:t>Одиннадцатом арбитражном апелляционном суде</w:t>
      </w:r>
      <w:r w:rsidRPr="00765573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) </w:t>
      </w:r>
    </w:p>
    <w:p w:rsidR="00765573" w:rsidRPr="00765573" w:rsidRDefault="00765573" w:rsidP="00765573">
      <w:pPr>
        <w:shd w:val="clear" w:color="auto" w:fill="FFFFFF"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я осуществлял</w:t>
      </w:r>
      <w:r w:rsidR="007772D4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(а) следующие функции в отношении эт</w:t>
      </w:r>
      <w:r w:rsidR="00B31B0E">
        <w:rPr>
          <w:rFonts w:ascii="Times New Roman" w:eastAsia="Calibri" w:hAnsi="Times New Roman" w:cs="Times New Roman"/>
          <w:sz w:val="24"/>
          <w:szCs w:val="28"/>
          <w:lang w:eastAsia="ru-RU"/>
        </w:rPr>
        <w:t>ой организации: _____________</w:t>
      </w:r>
    </w:p>
    <w:p w:rsidR="00765573" w:rsidRPr="00765573" w:rsidRDefault="00765573" w:rsidP="00765573">
      <w:pPr>
        <w:shd w:val="clear" w:color="auto" w:fill="FFFFFF"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___________________________________________</w:t>
      </w:r>
      <w:r w:rsidR="00B31B0E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_,</w:t>
      </w:r>
    </w:p>
    <w:p w:rsidR="00765573" w:rsidRPr="00765573" w:rsidRDefault="00765573" w:rsidP="00765573">
      <w:pPr>
        <w:shd w:val="clear" w:color="auto" w:fill="FFFFFF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В мои должностные обязанности будет входить (выполняемая мною работа будет включать):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____________________________________________</w:t>
      </w:r>
      <w:r w:rsidR="00B31B0E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_______________________________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0"/>
          <w:szCs w:val="28"/>
          <w:lang w:eastAsia="ru-RU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_____________________________________________</w:t>
      </w:r>
      <w:r w:rsidR="00B31B0E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;</w:t>
      </w:r>
    </w:p>
    <w:p w:rsidR="00085530" w:rsidRDefault="00085530" w:rsidP="00765573">
      <w:pPr>
        <w:shd w:val="clear" w:color="auto" w:fill="FFFFFF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765573" w:rsidRPr="00765573" w:rsidRDefault="00765573" w:rsidP="00765573">
      <w:pPr>
        <w:shd w:val="clear" w:color="auto" w:fill="FFFFFF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bookmarkStart w:id="0" w:name="_GoBack"/>
      <w:bookmarkEnd w:id="0"/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lastRenderedPageBreak/>
        <w:t>Информацию о принятом Комиссией решении прошу направить</w:t>
      </w:r>
      <w:r w:rsidRPr="00765573">
        <w:rPr>
          <w:rFonts w:ascii="Times New Roman" w:eastAsia="Calibri" w:hAnsi="Times New Roman" w:cs="Times New Roman"/>
          <w:sz w:val="24"/>
          <w:szCs w:val="28"/>
          <w:vertAlign w:val="superscript"/>
          <w:lang w:eastAsia="ru-RU"/>
        </w:rPr>
        <w:t xml:space="preserve"> 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на мое имя по адресу:</w:t>
      </w:r>
    </w:p>
    <w:p w:rsidR="00765573" w:rsidRPr="00765573" w:rsidRDefault="00765573" w:rsidP="00765573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_____________________________________________</w:t>
      </w:r>
      <w:r w:rsidR="00D63530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765573" w:rsidRPr="00765573" w:rsidRDefault="00765573" w:rsidP="0076557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  <w:lang w:eastAsia="ru-RU"/>
        </w:rPr>
      </w:pPr>
    </w:p>
    <w:p w:rsidR="00765573" w:rsidRPr="00765573" w:rsidRDefault="00765573" w:rsidP="0076557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</w:t>
      </w:r>
      <w:r w:rsidR="00E820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820C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E820C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E820C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E820C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</w:t>
      </w:r>
      <w:r w:rsidRPr="00765573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</w:t>
      </w:r>
    </w:p>
    <w:p w:rsidR="003A1071" w:rsidRDefault="00765573" w:rsidP="00997468">
      <w:pPr>
        <w:shd w:val="clear" w:color="auto" w:fill="FFFFFF"/>
        <w:spacing w:after="0" w:line="240" w:lineRule="auto"/>
        <w:ind w:firstLine="708"/>
        <w:jc w:val="both"/>
      </w:pPr>
      <w:r w:rsidRPr="0076557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(дата) </w:t>
      </w:r>
      <w:r w:rsidRPr="0076557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ab/>
      </w:r>
      <w:r w:rsidRPr="0076557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ab/>
      </w:r>
      <w:r w:rsidRPr="0076557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ab/>
      </w:r>
      <w:r w:rsidRPr="0076557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ab/>
      </w:r>
      <w:r w:rsidRPr="0076557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ab/>
      </w:r>
      <w:r w:rsidR="00E820C5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ab/>
      </w:r>
      <w:r w:rsidR="00E820C5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ab/>
      </w:r>
      <w:r w:rsidR="00E820C5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ab/>
      </w:r>
      <w:r w:rsidRPr="0076557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(подпись, инициалы и фамилия)</w:t>
      </w:r>
    </w:p>
    <w:sectPr w:rsidR="003A1071" w:rsidSect="00085530">
      <w:headerReference w:type="default" r:id="rId7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478" w:rsidRDefault="003B1478" w:rsidP="00085530">
      <w:pPr>
        <w:spacing w:after="0" w:line="240" w:lineRule="auto"/>
      </w:pPr>
      <w:r>
        <w:separator/>
      </w:r>
    </w:p>
  </w:endnote>
  <w:endnote w:type="continuationSeparator" w:id="0">
    <w:p w:rsidR="003B1478" w:rsidRDefault="003B1478" w:rsidP="00085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478" w:rsidRDefault="003B1478" w:rsidP="00085530">
      <w:pPr>
        <w:spacing w:after="0" w:line="240" w:lineRule="auto"/>
      </w:pPr>
      <w:r>
        <w:separator/>
      </w:r>
    </w:p>
  </w:footnote>
  <w:footnote w:type="continuationSeparator" w:id="0">
    <w:p w:rsidR="003B1478" w:rsidRDefault="003B1478" w:rsidP="00085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3052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85530" w:rsidRPr="00085530" w:rsidRDefault="0008553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855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553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855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855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85530" w:rsidRDefault="000855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B7E"/>
    <w:rsid w:val="00085530"/>
    <w:rsid w:val="001D78AC"/>
    <w:rsid w:val="0022340A"/>
    <w:rsid w:val="002917F0"/>
    <w:rsid w:val="003B1478"/>
    <w:rsid w:val="003D1CAC"/>
    <w:rsid w:val="0066431E"/>
    <w:rsid w:val="00765573"/>
    <w:rsid w:val="007772D4"/>
    <w:rsid w:val="008111B7"/>
    <w:rsid w:val="00884D2F"/>
    <w:rsid w:val="008F1B02"/>
    <w:rsid w:val="00962914"/>
    <w:rsid w:val="00997468"/>
    <w:rsid w:val="00A40019"/>
    <w:rsid w:val="00AF061E"/>
    <w:rsid w:val="00B31B0E"/>
    <w:rsid w:val="00BE66BE"/>
    <w:rsid w:val="00C22B7E"/>
    <w:rsid w:val="00C760EC"/>
    <w:rsid w:val="00D63530"/>
    <w:rsid w:val="00DD019C"/>
    <w:rsid w:val="00E8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5530"/>
  </w:style>
  <w:style w:type="paragraph" w:styleId="a5">
    <w:name w:val="footer"/>
    <w:basedOn w:val="a"/>
    <w:link w:val="a6"/>
    <w:uiPriority w:val="99"/>
    <w:unhideWhenUsed/>
    <w:rsid w:val="00085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55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5530"/>
  </w:style>
  <w:style w:type="paragraph" w:styleId="a5">
    <w:name w:val="footer"/>
    <w:basedOn w:val="a"/>
    <w:link w:val="a6"/>
    <w:uiPriority w:val="99"/>
    <w:unhideWhenUsed/>
    <w:rsid w:val="00085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5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Просвирнова Оксана Александровна</dc:creator>
  <cp:lastModifiedBy>Аверкиева Мая Александровна</cp:lastModifiedBy>
  <cp:revision>11</cp:revision>
  <dcterms:created xsi:type="dcterms:W3CDTF">2019-08-07T04:57:00Z</dcterms:created>
  <dcterms:modified xsi:type="dcterms:W3CDTF">2024-10-21T10:43:00Z</dcterms:modified>
</cp:coreProperties>
</file>